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1E0" w:firstRow="1" w:lastRow="1" w:firstColumn="1" w:lastColumn="1" w:noHBand="0" w:noVBand="0"/>
      </w:tblPr>
      <w:tblGrid>
        <w:gridCol w:w="3119"/>
        <w:gridCol w:w="6237"/>
      </w:tblGrid>
      <w:tr w:rsidR="00035C02" w:rsidRPr="004234B4" w:rsidTr="00035C02">
        <w:tc>
          <w:tcPr>
            <w:tcW w:w="3119" w:type="dxa"/>
          </w:tcPr>
          <w:p w:rsidR="00035C02" w:rsidRPr="004234B4" w:rsidRDefault="00035C02" w:rsidP="00F67D7E">
            <w:pPr>
              <w:jc w:val="center"/>
              <w:rPr>
                <w:b/>
                <w:sz w:val="26"/>
              </w:rPr>
            </w:pPr>
            <w:r w:rsidRPr="004234B4">
              <w:rPr>
                <w:b/>
                <w:sz w:val="26"/>
              </w:rPr>
              <w:t>ỦY BAN NHÂN DÂN</w:t>
            </w:r>
          </w:p>
          <w:p w:rsidR="00035C02" w:rsidRPr="004234B4" w:rsidRDefault="00035C02" w:rsidP="00F67D7E">
            <w:pPr>
              <w:jc w:val="center"/>
              <w:rPr>
                <w:b/>
              </w:rPr>
            </w:pPr>
            <w:r w:rsidRPr="004234B4">
              <w:rPr>
                <w:b/>
                <w:sz w:val="26"/>
              </w:rPr>
              <w:t>TỈNH ĐẮK LẮK</w:t>
            </w:r>
          </w:p>
          <w:p w:rsidR="00035C02" w:rsidRPr="004234B4" w:rsidRDefault="00035C02" w:rsidP="00F67D7E">
            <w:pPr>
              <w:spacing w:before="120"/>
              <w:jc w:val="center"/>
              <w:rPr>
                <w:sz w:val="27"/>
                <w:szCs w:val="27"/>
              </w:rPr>
            </w:pPr>
            <w:r>
              <w:rPr>
                <w:lang w:val="en-US"/>
              </w:rPr>
              <mc:AlternateContent>
                <mc:Choice Requires="wps">
                  <w:drawing>
                    <wp:anchor distT="0" distB="0" distL="114300" distR="114300" simplePos="0" relativeHeight="251659264" behindDoc="0" locked="0" layoutInCell="1" allowOverlap="1" wp14:anchorId="280BD967" wp14:editId="69A0151D">
                      <wp:simplePos x="0" y="0"/>
                      <wp:positionH relativeFrom="column">
                        <wp:posOffset>639074</wp:posOffset>
                      </wp:positionH>
                      <wp:positionV relativeFrom="paragraph">
                        <wp:posOffset>12700</wp:posOffset>
                      </wp:positionV>
                      <wp:extent cx="612475"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pt,1pt" to="98.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"/>
                  </w:pict>
                </mc:Fallback>
              </mc:AlternateContent>
            </w:r>
            <w:r>
              <w:t xml:space="preserve"> </w:t>
            </w:r>
            <w:r>
              <w:rPr>
                <w:sz w:val="27"/>
                <w:szCs w:val="27"/>
              </w:rPr>
              <w:t xml:space="preserve">Số:             </w:t>
            </w:r>
            <w:r w:rsidRPr="004234B4">
              <w:rPr>
                <w:sz w:val="27"/>
                <w:szCs w:val="27"/>
              </w:rPr>
              <w:t>/UBND-NC</w:t>
            </w:r>
          </w:p>
          <w:p w:rsidR="00035C02" w:rsidRPr="004211DB" w:rsidRDefault="00035C02" w:rsidP="00035C02">
            <w:pPr>
              <w:jc w:val="center"/>
              <w:rPr>
                <w:sz w:val="24"/>
              </w:rPr>
            </w:pPr>
            <w:r w:rsidRPr="004211DB">
              <w:rPr>
                <w:sz w:val="24"/>
              </w:rPr>
              <w:t xml:space="preserve">V/v triển khai </w:t>
            </w:r>
            <w:r>
              <w:rPr>
                <w:sz w:val="24"/>
              </w:rPr>
              <w:t>các văn bản của Bộ Ngoại giao</w:t>
            </w:r>
          </w:p>
        </w:tc>
        <w:tc>
          <w:tcPr>
            <w:tcW w:w="6237" w:type="dxa"/>
          </w:tcPr>
          <w:p w:rsidR="00035C02" w:rsidRPr="004234B4" w:rsidRDefault="00035C02" w:rsidP="00F67D7E">
            <w:pPr>
              <w:jc w:val="center"/>
              <w:rPr>
                <w:b/>
                <w:sz w:val="26"/>
              </w:rPr>
            </w:pPr>
            <w:r w:rsidRPr="004234B4">
              <w:rPr>
                <w:b/>
                <w:sz w:val="26"/>
              </w:rPr>
              <w:t xml:space="preserve">CỘNG HÒA XÃ HỘI CHỦ NGHĨA VIỆT </w:t>
            </w:r>
            <w:smartTag w:uri="urn:schemas-microsoft-com:office:smarttags" w:element="place">
              <w:smartTag w:uri="urn:schemas-microsoft-com:office:smarttags" w:element="country-region">
                <w:r w:rsidRPr="004234B4">
                  <w:rPr>
                    <w:b/>
                    <w:sz w:val="26"/>
                  </w:rPr>
                  <w:t>NAM</w:t>
                </w:r>
              </w:smartTag>
            </w:smartTag>
          </w:p>
          <w:p w:rsidR="00035C02" w:rsidRPr="004234B4" w:rsidRDefault="00035C02" w:rsidP="00F67D7E">
            <w:pPr>
              <w:jc w:val="center"/>
              <w:rPr>
                <w:b/>
                <w:lang w:val="en-US"/>
              </w:rPr>
            </w:pPr>
            <w:r w:rsidRPr="004234B4">
              <w:rPr>
                <w:b/>
                <w:lang w:val="en-US"/>
              </w:rPr>
              <w:t>Độc lập – Tự do – Hạnh phúc</w:t>
            </w:r>
          </w:p>
          <w:p w:rsidR="00035C02" w:rsidRPr="004234B4" w:rsidRDefault="00035C02" w:rsidP="00F67D7E">
            <w:pPr>
              <w:spacing w:before="120"/>
              <w:jc w:val="center"/>
              <w:rPr>
                <w:i/>
                <w:sz w:val="27"/>
                <w:szCs w:val="27"/>
                <w:lang w:val="en-US"/>
              </w:rPr>
            </w:pPr>
            <w:r>
              <w:rPr>
                <w:i/>
                <w:sz w:val="27"/>
                <w:szCs w:val="27"/>
                <w:lang w:val="en-US"/>
              </w:rPr>
              <mc:AlternateContent>
                <mc:Choice Requires="wps">
                  <w:drawing>
                    <wp:anchor distT="0" distB="0" distL="114300" distR="114300" simplePos="0" relativeHeight="251660288" behindDoc="0" locked="0" layoutInCell="1" allowOverlap="1" wp14:anchorId="3D56EB6D" wp14:editId="4A929208">
                      <wp:simplePos x="0" y="0"/>
                      <wp:positionH relativeFrom="column">
                        <wp:posOffset>798195</wp:posOffset>
                      </wp:positionH>
                      <wp:positionV relativeFrom="paragraph">
                        <wp:posOffset>-4445</wp:posOffset>
                      </wp:positionV>
                      <wp:extent cx="2208530" cy="0"/>
                      <wp:effectExtent l="7620" t="5080" r="12700"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8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2.85pt;margin-top:-.35pt;width:173.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"/>
                  </w:pict>
                </mc:Fallback>
              </mc:AlternateContent>
            </w:r>
            <w:r w:rsidRPr="004234B4">
              <w:rPr>
                <w:i/>
                <w:sz w:val="27"/>
                <w:szCs w:val="27"/>
                <w:lang w:val="en-US"/>
              </w:rPr>
              <w:t xml:space="preserve">Đắk Lắk, ngày   </w:t>
            </w:r>
            <w:r>
              <w:rPr>
                <w:i/>
                <w:sz w:val="27"/>
                <w:szCs w:val="27"/>
                <w:lang w:val="en-US"/>
              </w:rPr>
              <w:t xml:space="preserve">   </w:t>
            </w:r>
            <w:r w:rsidRPr="004234B4">
              <w:rPr>
                <w:i/>
                <w:sz w:val="27"/>
                <w:szCs w:val="27"/>
                <w:lang w:val="en-US"/>
              </w:rPr>
              <w:t xml:space="preserve"> tháng </w:t>
            </w:r>
            <w:r>
              <w:rPr>
                <w:i/>
                <w:sz w:val="27"/>
                <w:szCs w:val="27"/>
                <w:lang w:val="en-US"/>
              </w:rPr>
              <w:t>02</w:t>
            </w:r>
            <w:r w:rsidRPr="004234B4">
              <w:rPr>
                <w:i/>
                <w:sz w:val="27"/>
                <w:szCs w:val="27"/>
                <w:lang w:val="en-US"/>
              </w:rPr>
              <w:t xml:space="preserve"> năm 20</w:t>
            </w:r>
            <w:r>
              <w:rPr>
                <w:i/>
                <w:sz w:val="27"/>
                <w:szCs w:val="27"/>
                <w:lang w:val="en-US"/>
              </w:rPr>
              <w:t>25</w:t>
            </w:r>
          </w:p>
        </w:tc>
      </w:tr>
    </w:tbl>
    <w:p w:rsidR="00035C02" w:rsidRDefault="00035C02" w:rsidP="00035C02">
      <w:pPr>
        <w:rPr>
          <w:lang w:val="en-US"/>
        </w:rPr>
      </w:pPr>
    </w:p>
    <w:p w:rsidR="00035C02" w:rsidRPr="003C38B9" w:rsidRDefault="00035C02" w:rsidP="00035C02">
      <w:pPr>
        <w:rPr>
          <w:lang w:val="en-US"/>
        </w:rPr>
      </w:pPr>
    </w:p>
    <w:p w:rsidR="00035C02" w:rsidRPr="003C38B9" w:rsidRDefault="00035C02" w:rsidP="00035C02">
      <w:pPr>
        <w:outlineLvl w:val="0"/>
        <w:rPr>
          <w:lang w:val="en-US"/>
        </w:rPr>
      </w:pPr>
      <w:r w:rsidRPr="003C38B9">
        <w:rPr>
          <w:lang w:val="en-US"/>
        </w:rPr>
        <w:tab/>
      </w:r>
      <w:r w:rsidRPr="003C38B9">
        <w:rPr>
          <w:lang w:val="en-US"/>
        </w:rPr>
        <w:tab/>
        <w:t xml:space="preserve">    </w:t>
      </w:r>
      <w:r>
        <w:rPr>
          <w:lang w:val="en-US"/>
        </w:rPr>
        <w:t xml:space="preserve">          </w:t>
      </w:r>
      <w:r w:rsidRPr="003C38B9">
        <w:rPr>
          <w:lang w:val="en-US"/>
        </w:rPr>
        <w:t xml:space="preserve">Kính gửi:  </w:t>
      </w:r>
    </w:p>
    <w:p w:rsidR="00035C02" w:rsidRDefault="00035C02" w:rsidP="00035C02">
      <w:pPr>
        <w:ind w:firstLine="3828"/>
        <w:outlineLvl w:val="0"/>
        <w:rPr>
          <w:lang w:val="en-US"/>
        </w:rPr>
      </w:pPr>
      <w:r w:rsidRPr="003C38B9">
        <w:rPr>
          <w:lang w:val="en-US"/>
        </w:rPr>
        <w:t xml:space="preserve">- </w:t>
      </w:r>
      <w:r>
        <w:rPr>
          <w:lang w:val="en-US"/>
        </w:rPr>
        <w:t>Các sở, ban, ngành;</w:t>
      </w:r>
    </w:p>
    <w:p w:rsidR="00035C02" w:rsidRDefault="00035C02" w:rsidP="00035C02">
      <w:pPr>
        <w:spacing w:before="40"/>
        <w:ind w:firstLine="3828"/>
        <w:outlineLvl w:val="0"/>
        <w:rPr>
          <w:lang w:val="en-US"/>
        </w:rPr>
      </w:pPr>
      <w:r>
        <w:rPr>
          <w:lang w:val="en-US"/>
        </w:rPr>
        <w:t>- UBND các huyện, thị xã, thành phố.</w:t>
      </w:r>
    </w:p>
    <w:p w:rsidR="00035C02" w:rsidRPr="003C38B9" w:rsidRDefault="00035C02" w:rsidP="00035C02">
      <w:pPr>
        <w:spacing w:line="360" w:lineRule="auto"/>
        <w:rPr>
          <w:lang w:val="en-US"/>
        </w:rPr>
      </w:pPr>
    </w:p>
    <w:p w:rsidR="00035C02" w:rsidRDefault="00035C02" w:rsidP="00941599">
      <w:pPr>
        <w:spacing w:line="288" w:lineRule="auto"/>
        <w:jc w:val="both"/>
        <w:rPr>
          <w:spacing w:val="-2"/>
          <w:lang w:val="en-US"/>
        </w:rPr>
      </w:pPr>
      <w:r w:rsidRPr="003C38B9">
        <w:rPr>
          <w:lang w:val="en-US"/>
        </w:rPr>
        <w:tab/>
      </w:r>
      <w:r>
        <w:rPr>
          <w:spacing w:val="-2"/>
          <w:lang w:val="en-US"/>
        </w:rPr>
        <w:t>Ngày 30/12</w:t>
      </w:r>
      <w:r w:rsidRPr="00FA6C3B">
        <w:rPr>
          <w:spacing w:val="-2"/>
          <w:lang w:val="en-US"/>
        </w:rPr>
        <w:t>/2024</w:t>
      </w:r>
      <w:r>
        <w:rPr>
          <w:spacing w:val="-2"/>
          <w:lang w:val="en-US"/>
        </w:rPr>
        <w:t xml:space="preserve">, Bộ Ngoại giao ban hành Thông tư số 02/2024/TT-BNG </w:t>
      </w:r>
      <w:r w:rsidR="00941599">
        <w:rPr>
          <w:spacing w:val="-2"/>
          <w:lang w:val="en-US"/>
        </w:rPr>
        <w:t>về việc b</w:t>
      </w:r>
      <w:bookmarkStart w:id="0" w:name="_GoBack"/>
      <w:bookmarkEnd w:id="0"/>
      <w:r>
        <w:rPr>
          <w:spacing w:val="-2"/>
          <w:lang w:val="en-US"/>
        </w:rPr>
        <w:t xml:space="preserve">ãi bỏ một số văn bản quy phạm pháp luật do Bộ trưởng Bộ Ngoại giao ban hành; Quyết định số </w:t>
      </w:r>
      <w:r w:rsidR="00F03D74">
        <w:rPr>
          <w:spacing w:val="-2"/>
          <w:lang w:val="en-US"/>
        </w:rPr>
        <w:t>23/QĐ-BNG ngày 06/01/2025 về việc công bố Danh mục văn bản quy phạm pháp luật hết hiệu lực toàn bộ và văn bản quy phạm pháp luật hết hiệu lực một phần thuộc lĩnh vực quản lý nhà nước của Bộ Ngoại giao năm 2024.</w:t>
      </w:r>
    </w:p>
    <w:p w:rsidR="00035C02" w:rsidRDefault="00035C02" w:rsidP="00035C02">
      <w:pPr>
        <w:spacing w:line="288" w:lineRule="auto"/>
        <w:jc w:val="both"/>
        <w:rPr>
          <w:lang w:val="en-US"/>
        </w:rPr>
      </w:pPr>
      <w:r w:rsidRPr="003C38B9">
        <w:rPr>
          <w:lang w:val="en-US"/>
        </w:rPr>
        <w:tab/>
      </w:r>
      <w:r>
        <w:rPr>
          <w:lang w:val="en-US"/>
        </w:rPr>
        <w:t xml:space="preserve">Các </w:t>
      </w:r>
      <w:r w:rsidR="00F03D74">
        <w:rPr>
          <w:lang w:val="en-US"/>
        </w:rPr>
        <w:t>văn bản</w:t>
      </w:r>
      <w:r>
        <w:rPr>
          <w:lang w:val="en-US"/>
        </w:rPr>
        <w:t xml:space="preserve"> của </w:t>
      </w:r>
      <w:r w:rsidR="00F03D74">
        <w:rPr>
          <w:lang w:val="en-US"/>
        </w:rPr>
        <w:t>Bộ Ngoại giao</w:t>
      </w:r>
      <w:r>
        <w:rPr>
          <w:lang w:val="en-US"/>
        </w:rPr>
        <w:t xml:space="preserve"> nêu trên </w:t>
      </w:r>
      <w:r w:rsidRPr="004234B4">
        <w:rPr>
          <w:spacing w:val="-2"/>
          <w:lang w:val="en-US"/>
        </w:rPr>
        <w:t xml:space="preserve">được đăng tải trên Cổng thông tin điện tử của tỉnh </w:t>
      </w:r>
      <w:r>
        <w:rPr>
          <w:spacing w:val="-2"/>
          <w:lang w:val="en-US"/>
        </w:rPr>
        <w:t>(</w:t>
      </w:r>
      <w:r w:rsidRPr="004234B4">
        <w:rPr>
          <w:spacing w:val="-2"/>
          <w:lang w:val="en-US"/>
        </w:rPr>
        <w:t xml:space="preserve">tại địa chỉ: </w:t>
      </w:r>
      <w:hyperlink r:id="rId5" w:history="1">
        <w:r w:rsidRPr="003C27E8">
          <w:rPr>
            <w:rStyle w:val="Hyperlink"/>
            <w:i/>
            <w:color w:val="auto"/>
            <w:spacing w:val="-2"/>
            <w:lang w:val="en-US"/>
          </w:rPr>
          <w:t>http://www.daklak.gov.vn</w:t>
        </w:r>
      </w:hyperlink>
      <w:r w:rsidRPr="003C27E8">
        <w:rPr>
          <w:spacing w:val="-2"/>
          <w:lang w:val="en-US"/>
        </w:rPr>
        <w:t>)</w:t>
      </w:r>
      <w:r>
        <w:rPr>
          <w:spacing w:val="-2"/>
          <w:lang w:val="en-US"/>
        </w:rPr>
        <w:t xml:space="preserve"> mục Văn bản quy phạm pháp luật; các cơ quan, đơn vị, địa phương có liên quan, theo chức năng, nhiệm được giao, triển khai áp dụng và tổ chức thực hiện./.</w:t>
      </w:r>
    </w:p>
    <w:p w:rsidR="00035C02" w:rsidRPr="003C38B9" w:rsidRDefault="00035C02" w:rsidP="00035C02">
      <w:pPr>
        <w:spacing w:line="312" w:lineRule="auto"/>
        <w:jc w:val="both"/>
        <w:rPr>
          <w:lang w:val="en-US"/>
        </w:rPr>
      </w:pPr>
    </w:p>
    <w:tbl>
      <w:tblPr>
        <w:tblW w:w="0" w:type="auto"/>
        <w:tblLook w:val="01E0" w:firstRow="1" w:lastRow="1" w:firstColumn="1" w:lastColumn="1" w:noHBand="0" w:noVBand="0"/>
      </w:tblPr>
      <w:tblGrid>
        <w:gridCol w:w="4645"/>
        <w:gridCol w:w="4645"/>
      </w:tblGrid>
      <w:tr w:rsidR="00035C02" w:rsidRPr="004234B4" w:rsidTr="00F67D7E">
        <w:tc>
          <w:tcPr>
            <w:tcW w:w="4645" w:type="dxa"/>
          </w:tcPr>
          <w:p w:rsidR="00035C02" w:rsidRPr="004234B4" w:rsidRDefault="00035C02" w:rsidP="00F67D7E">
            <w:pPr>
              <w:jc w:val="both"/>
              <w:rPr>
                <w:b/>
                <w:i/>
                <w:sz w:val="24"/>
                <w:lang w:val="en-US"/>
              </w:rPr>
            </w:pPr>
            <w:r w:rsidRPr="004234B4">
              <w:rPr>
                <w:lang w:val="en-US"/>
              </w:rPr>
              <w:t xml:space="preserve"> </w:t>
            </w:r>
            <w:r w:rsidRPr="004234B4">
              <w:rPr>
                <w:b/>
                <w:i/>
                <w:sz w:val="24"/>
                <w:lang w:val="en-US"/>
              </w:rPr>
              <w:t>Nơi nhận:</w:t>
            </w:r>
          </w:p>
          <w:p w:rsidR="00035C02" w:rsidRPr="004234B4" w:rsidRDefault="00035C02" w:rsidP="00F67D7E">
            <w:pPr>
              <w:jc w:val="both"/>
              <w:rPr>
                <w:sz w:val="22"/>
                <w:lang w:val="en-US"/>
              </w:rPr>
            </w:pPr>
            <w:r w:rsidRPr="004234B4">
              <w:rPr>
                <w:sz w:val="22"/>
                <w:lang w:val="en-US"/>
              </w:rPr>
              <w:t>- Như trên;</w:t>
            </w:r>
          </w:p>
          <w:p w:rsidR="00035C02" w:rsidRDefault="00035C02" w:rsidP="00F67D7E">
            <w:pPr>
              <w:jc w:val="both"/>
              <w:rPr>
                <w:sz w:val="22"/>
                <w:lang w:val="en-US"/>
              </w:rPr>
            </w:pPr>
            <w:r w:rsidRPr="004234B4">
              <w:rPr>
                <w:sz w:val="22"/>
                <w:lang w:val="en-US"/>
              </w:rPr>
              <w:t>- Lãnh đạo UBND tỉnh;</w:t>
            </w:r>
          </w:p>
          <w:p w:rsidR="00035C02" w:rsidRDefault="00035C02" w:rsidP="00F67D7E">
            <w:pPr>
              <w:jc w:val="both"/>
              <w:rPr>
                <w:sz w:val="22"/>
                <w:lang w:val="en-US"/>
              </w:rPr>
            </w:pPr>
            <w:r w:rsidRPr="004234B4">
              <w:rPr>
                <w:sz w:val="22"/>
                <w:lang w:val="en-US"/>
              </w:rPr>
              <w:t xml:space="preserve">- </w:t>
            </w:r>
            <w:r>
              <w:rPr>
                <w:sz w:val="22"/>
                <w:lang w:val="en-US"/>
              </w:rPr>
              <w:t>LĐ</w:t>
            </w:r>
            <w:r w:rsidRPr="004234B4">
              <w:rPr>
                <w:sz w:val="22"/>
                <w:lang w:val="en-US"/>
              </w:rPr>
              <w:t xml:space="preserve"> VP UBND tỉnh;</w:t>
            </w:r>
          </w:p>
          <w:p w:rsidR="00035C02" w:rsidRPr="004234B4" w:rsidRDefault="00035C02" w:rsidP="00F67D7E">
            <w:pPr>
              <w:jc w:val="both"/>
              <w:rPr>
                <w:sz w:val="22"/>
                <w:lang w:val="en-US"/>
              </w:rPr>
            </w:pPr>
            <w:r>
              <w:rPr>
                <w:sz w:val="22"/>
                <w:lang w:val="en-US"/>
              </w:rPr>
              <w:t>- TTCN và Cổng TTĐT tỉnh</w:t>
            </w:r>
            <w:r w:rsidRPr="004234B4">
              <w:rPr>
                <w:sz w:val="22"/>
                <w:lang w:val="en-US"/>
              </w:rPr>
              <w:t xml:space="preserve"> (để đăng tải);</w:t>
            </w:r>
          </w:p>
          <w:p w:rsidR="00035C02" w:rsidRPr="004234B4" w:rsidRDefault="00035C02" w:rsidP="00F67D7E">
            <w:pPr>
              <w:jc w:val="both"/>
              <w:rPr>
                <w:lang w:val="en-US"/>
              </w:rPr>
            </w:pPr>
            <w:r>
              <w:rPr>
                <w:sz w:val="22"/>
                <w:lang w:val="en-US"/>
              </w:rPr>
              <w:t>- Lưu: VT, NC (P</w:t>
            </w:r>
            <w:r w:rsidRPr="004234B4">
              <w:rPr>
                <w:sz w:val="22"/>
                <w:lang w:val="en-US"/>
              </w:rPr>
              <w:t xml:space="preserve"> _</w:t>
            </w:r>
            <w:r>
              <w:rPr>
                <w:sz w:val="22"/>
                <w:lang w:val="en-US"/>
              </w:rPr>
              <w:t>03b</w:t>
            </w:r>
            <w:r w:rsidRPr="004234B4">
              <w:rPr>
                <w:sz w:val="22"/>
                <w:lang w:val="en-US"/>
              </w:rPr>
              <w:t>)</w:t>
            </w:r>
          </w:p>
        </w:tc>
        <w:tc>
          <w:tcPr>
            <w:tcW w:w="4645" w:type="dxa"/>
          </w:tcPr>
          <w:p w:rsidR="00035C02" w:rsidRPr="004234B4" w:rsidRDefault="00035C02" w:rsidP="00F67D7E">
            <w:pPr>
              <w:jc w:val="center"/>
              <w:rPr>
                <w:b/>
                <w:lang w:val="en-US"/>
              </w:rPr>
            </w:pPr>
            <w:r>
              <w:rPr>
                <w:b/>
                <w:lang w:val="en-US"/>
              </w:rPr>
              <w:t>TL</w:t>
            </w:r>
            <w:r w:rsidRPr="004234B4">
              <w:rPr>
                <w:b/>
                <w:lang w:val="en-US"/>
              </w:rPr>
              <w:t>. CHỦ TỊCH</w:t>
            </w:r>
          </w:p>
          <w:p w:rsidR="00035C02" w:rsidRDefault="00035C02" w:rsidP="00F67D7E">
            <w:pPr>
              <w:jc w:val="center"/>
              <w:rPr>
                <w:b/>
                <w:lang w:val="en-US"/>
              </w:rPr>
            </w:pPr>
            <w:r>
              <w:rPr>
                <w:b/>
                <w:lang w:val="en-US"/>
              </w:rPr>
              <w:t>KT. CHÁNH VĂN PHÒNG</w:t>
            </w:r>
          </w:p>
          <w:p w:rsidR="00035C02" w:rsidRPr="004234B4" w:rsidRDefault="00035C02" w:rsidP="00F67D7E">
            <w:pPr>
              <w:jc w:val="center"/>
              <w:rPr>
                <w:b/>
                <w:lang w:val="en-US"/>
              </w:rPr>
            </w:pPr>
            <w:r>
              <w:rPr>
                <w:b/>
                <w:lang w:val="en-US"/>
              </w:rPr>
              <w:t>PHÓ CHÁNH VĂN PHÒNG</w:t>
            </w:r>
          </w:p>
          <w:p w:rsidR="00035C02" w:rsidRPr="004234B4" w:rsidRDefault="00035C02" w:rsidP="00F67D7E">
            <w:pPr>
              <w:jc w:val="center"/>
              <w:rPr>
                <w:b/>
                <w:lang w:val="en-US"/>
              </w:rPr>
            </w:pPr>
          </w:p>
          <w:p w:rsidR="00035C02" w:rsidRPr="004234B4" w:rsidRDefault="00035C02" w:rsidP="00F67D7E">
            <w:pPr>
              <w:jc w:val="center"/>
              <w:rPr>
                <w:b/>
                <w:lang w:val="en-US"/>
              </w:rPr>
            </w:pPr>
          </w:p>
          <w:p w:rsidR="00035C02" w:rsidRDefault="00035C02" w:rsidP="00F67D7E">
            <w:pPr>
              <w:jc w:val="center"/>
              <w:rPr>
                <w:b/>
                <w:lang w:val="en-US"/>
              </w:rPr>
            </w:pPr>
          </w:p>
          <w:p w:rsidR="00035C02" w:rsidRPr="004234B4" w:rsidRDefault="00035C02" w:rsidP="00F67D7E">
            <w:pPr>
              <w:jc w:val="center"/>
              <w:rPr>
                <w:b/>
                <w:lang w:val="en-US"/>
              </w:rPr>
            </w:pPr>
          </w:p>
          <w:p w:rsidR="00035C02" w:rsidRPr="00282181" w:rsidRDefault="00035C02" w:rsidP="00F67D7E">
            <w:pPr>
              <w:jc w:val="center"/>
              <w:rPr>
                <w:b/>
                <w:sz w:val="20"/>
                <w:lang w:val="en-US"/>
              </w:rPr>
            </w:pPr>
          </w:p>
          <w:p w:rsidR="00035C02" w:rsidRPr="004234B4" w:rsidRDefault="00035C02" w:rsidP="00F67D7E">
            <w:pPr>
              <w:jc w:val="center"/>
              <w:rPr>
                <w:b/>
                <w:lang w:val="en-US"/>
              </w:rPr>
            </w:pPr>
          </w:p>
          <w:p w:rsidR="00035C02" w:rsidRPr="004234B4" w:rsidRDefault="00035C02" w:rsidP="00F67D7E">
            <w:pPr>
              <w:jc w:val="center"/>
              <w:rPr>
                <w:b/>
                <w:lang w:val="en-US"/>
              </w:rPr>
            </w:pPr>
          </w:p>
          <w:p w:rsidR="00035C02" w:rsidRPr="004234B4" w:rsidRDefault="00035C02" w:rsidP="00F67D7E">
            <w:pPr>
              <w:jc w:val="center"/>
              <w:rPr>
                <w:b/>
                <w:lang w:val="en-US"/>
              </w:rPr>
            </w:pPr>
            <w:r>
              <w:rPr>
                <w:b/>
                <w:lang w:val="en-US"/>
              </w:rPr>
              <w:t>Hoàng Trọng Hùng</w:t>
            </w:r>
          </w:p>
        </w:tc>
      </w:tr>
    </w:tbl>
    <w:p w:rsidR="00035C02" w:rsidRPr="003C38B9" w:rsidRDefault="00035C02" w:rsidP="00035C02">
      <w:pPr>
        <w:jc w:val="both"/>
        <w:rPr>
          <w:lang w:val="en-US"/>
        </w:rPr>
      </w:pPr>
    </w:p>
    <w:p w:rsidR="00035C02" w:rsidRPr="003C38B9" w:rsidRDefault="00035C02" w:rsidP="00035C02">
      <w:pPr>
        <w:rPr>
          <w:lang w:val="en-US"/>
        </w:rPr>
      </w:pPr>
    </w:p>
    <w:p w:rsidR="00035C02" w:rsidRDefault="00035C02" w:rsidP="00035C02"/>
    <w:p w:rsidR="00024EA1" w:rsidRDefault="00024EA1"/>
    <w:sectPr w:rsidR="00024EA1" w:rsidSect="00282181">
      <w:pgSz w:w="11909" w:h="16834" w:code="9"/>
      <w:pgMar w:top="1134" w:right="1021" w:bottom="568" w:left="1588"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C02"/>
    <w:rsid w:val="00005C32"/>
    <w:rsid w:val="00024EA1"/>
    <w:rsid w:val="00035C02"/>
    <w:rsid w:val="00377DD8"/>
    <w:rsid w:val="007C4826"/>
    <w:rsid w:val="00941599"/>
    <w:rsid w:val="00A240B7"/>
    <w:rsid w:val="00B251A9"/>
    <w:rsid w:val="00C0601C"/>
    <w:rsid w:val="00C33811"/>
    <w:rsid w:val="00F03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C02"/>
    <w:pPr>
      <w:spacing w:after="0" w:line="240" w:lineRule="auto"/>
    </w:pPr>
    <w:rPr>
      <w:rFonts w:eastAsia="Times New Roman" w:cs="Times New Roman"/>
      <w:noProof/>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35C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C02"/>
    <w:pPr>
      <w:spacing w:after="0" w:line="240" w:lineRule="auto"/>
    </w:pPr>
    <w:rPr>
      <w:rFonts w:eastAsia="Times New Roman" w:cs="Times New Roman"/>
      <w:noProof/>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35C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aklak.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180</Words>
  <Characters>1029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2025-02-07T10:10:00Z</dcterms:created>
  <dcterms:modified xsi:type="dcterms:W3CDTF">2025-02-07T10:38:00Z</dcterms:modified>
</cp:coreProperties>
</file>